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F25E5" w:rsidRPr="00A06DE6" w:rsidRDefault="001F25E5" w:rsidP="001F25E5">
      <w:pPr>
        <w:pStyle w:val="Nagwek1"/>
        <w:spacing w:before="0" w:line="360" w:lineRule="auto"/>
        <w:ind w:left="-284" w:right="-709"/>
        <w:jc w:val="center"/>
        <w:rPr>
          <w:rStyle w:val="Pogrubienie"/>
          <w:b/>
          <w:color w:val="000000" w:themeColor="text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14825" cy="790575"/>
            <wp:effectExtent l="19050" t="0" r="9525" b="0"/>
            <wp:docPr id="1" name="Obraz 9" descr="http://www.powiat-jawor.org.pl/web/uploads/pub/news/news_690/text/PROW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wiat-jawor.org.pl/web/uploads/pub/news/news_690/text/PROW_logoty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E5" w:rsidRDefault="001F25E5" w:rsidP="001F25E5">
      <w:pPr>
        <w:pStyle w:val="Nagwek1"/>
        <w:spacing w:before="0" w:line="360" w:lineRule="auto"/>
        <w:ind w:left="-284" w:right="-709"/>
        <w:jc w:val="center"/>
        <w:rPr>
          <w:rStyle w:val="Pogrubienie"/>
          <w:b/>
          <w:color w:val="000000" w:themeColor="text1"/>
        </w:rPr>
      </w:pPr>
      <w:r>
        <w:rPr>
          <w:rStyle w:val="Pogrubienie"/>
          <w:b/>
          <w:color w:val="000000" w:themeColor="text1"/>
        </w:rPr>
        <w:t>STOWARZYSZENIE SPOŁECZNEJ SAMOPOMOCY – LOKALNA GRUPA DZIAŁANIA</w:t>
      </w:r>
    </w:p>
    <w:p w:rsidR="001F25E5" w:rsidRDefault="001F25E5" w:rsidP="001F25E5">
      <w:pPr>
        <w:pStyle w:val="Nagwek1"/>
        <w:spacing w:before="0" w:line="360" w:lineRule="auto"/>
        <w:ind w:left="-284" w:right="-709"/>
        <w:jc w:val="center"/>
        <w:rPr>
          <w:color w:val="000000" w:themeColor="text1"/>
        </w:rPr>
      </w:pPr>
      <w:r>
        <w:rPr>
          <w:rStyle w:val="Pogrubienie"/>
          <w:b/>
          <w:color w:val="000000" w:themeColor="text1"/>
        </w:rPr>
        <w:t xml:space="preserve">SERDECZNIE  ZAPRASZA </w:t>
      </w:r>
    </w:p>
    <w:p w:rsidR="001F25E5" w:rsidRPr="0093794D" w:rsidRDefault="001F25E5" w:rsidP="001F25E5">
      <w:pPr>
        <w:pStyle w:val="Nagwek1"/>
        <w:spacing w:before="0"/>
        <w:ind w:left="-284" w:right="-709"/>
        <w:jc w:val="center"/>
        <w:rPr>
          <w:color w:val="000000" w:themeColor="text1"/>
        </w:rPr>
      </w:pPr>
      <w:r>
        <w:rPr>
          <w:color w:val="000000" w:themeColor="text1"/>
        </w:rPr>
        <w:t xml:space="preserve">mieszkańców, </w:t>
      </w:r>
      <w:r w:rsidRPr="0093794D">
        <w:rPr>
          <w:color w:val="000000" w:themeColor="text1"/>
        </w:rPr>
        <w:t xml:space="preserve">organizacje pozarządowe, sołtysów, lokalnych liderów </w:t>
      </w:r>
    </w:p>
    <w:p w:rsidR="001F25E5" w:rsidRPr="0093794D" w:rsidRDefault="001F25E5" w:rsidP="001F25E5">
      <w:pPr>
        <w:pStyle w:val="Nagwek1"/>
        <w:spacing w:before="0"/>
        <w:ind w:left="-284" w:right="-709"/>
        <w:jc w:val="center"/>
        <w:rPr>
          <w:color w:val="000000" w:themeColor="text1"/>
        </w:rPr>
      </w:pPr>
      <w:r w:rsidRPr="0093794D">
        <w:rPr>
          <w:color w:val="000000" w:themeColor="text1"/>
        </w:rPr>
        <w:t>oraz przedsiębiorców i rolników</w:t>
      </w:r>
    </w:p>
    <w:p w:rsidR="001F25E5" w:rsidRDefault="001F25E5" w:rsidP="001F25E5">
      <w:pPr>
        <w:pStyle w:val="Nagwek1"/>
        <w:spacing w:before="0" w:line="360" w:lineRule="auto"/>
        <w:ind w:left="-284" w:right="-709"/>
        <w:jc w:val="center"/>
        <w:rPr>
          <w:color w:val="000000" w:themeColor="text1"/>
        </w:rPr>
      </w:pPr>
      <w:r>
        <w:rPr>
          <w:color w:val="000000" w:themeColor="text1"/>
        </w:rPr>
        <w:t xml:space="preserve"> NA KONSULTACJE SPOŁECZNE</w:t>
      </w:r>
    </w:p>
    <w:p w:rsidR="001F25E5" w:rsidRPr="00A06DE6" w:rsidRDefault="001F25E5" w:rsidP="001F25E5">
      <w:pPr>
        <w:pStyle w:val="Nagwek1"/>
        <w:spacing w:before="0" w:line="360" w:lineRule="auto"/>
        <w:ind w:left="-284" w:right="-709"/>
        <w:jc w:val="center"/>
        <w:rPr>
          <w:i/>
          <w:color w:val="943634" w:themeColor="accent2" w:themeShade="BF"/>
        </w:rPr>
      </w:pPr>
    </w:p>
    <w:p w:rsidR="001F25E5" w:rsidRDefault="001F25E5" w:rsidP="001F25E5">
      <w:pPr>
        <w:pStyle w:val="Nagwek1"/>
        <w:spacing w:before="0" w:line="360" w:lineRule="auto"/>
        <w:ind w:left="-284" w:right="-709"/>
        <w:jc w:val="center"/>
        <w:rPr>
          <w:i/>
          <w:color w:val="943634" w:themeColor="accent2" w:themeShade="BF"/>
        </w:rPr>
      </w:pPr>
      <w:r>
        <w:rPr>
          <w:i/>
          <w:color w:val="943634" w:themeColor="accent2" w:themeShade="BF"/>
        </w:rPr>
        <w:t xml:space="preserve">  WPŁYWAJ AKTYWNIE NA ROZWÓJ GMINY</w:t>
      </w:r>
    </w:p>
    <w:p w:rsidR="001F25E5" w:rsidRPr="00A06DE6" w:rsidRDefault="001F25E5" w:rsidP="001F25E5">
      <w:pPr>
        <w:pStyle w:val="Nagwek1"/>
        <w:spacing w:before="0" w:line="360" w:lineRule="auto"/>
        <w:ind w:left="-284" w:right="-709"/>
        <w:jc w:val="center"/>
        <w:rPr>
          <w:i/>
          <w:color w:val="943634" w:themeColor="accent2" w:themeShade="BF"/>
        </w:rPr>
      </w:pPr>
      <w:r>
        <w:rPr>
          <w:i/>
          <w:color w:val="943634" w:themeColor="accent2" w:themeShade="BF"/>
        </w:rPr>
        <w:t xml:space="preserve">  </w:t>
      </w:r>
      <w:r w:rsidRPr="00A06DE6">
        <w:rPr>
          <w:i/>
          <w:color w:val="943634" w:themeColor="accent2" w:themeShade="BF"/>
        </w:rPr>
        <w:t xml:space="preserve">OPRACUJ Z NAMI LOKALNĄ STRATEGIĘ ROZWOJU </w:t>
      </w:r>
      <w:r>
        <w:rPr>
          <w:i/>
          <w:color w:val="943634" w:themeColor="accent2" w:themeShade="BF"/>
        </w:rPr>
        <w:t>NA LATA 2014- 2020</w:t>
      </w:r>
      <w:r w:rsidRPr="00A06DE6">
        <w:rPr>
          <w:i/>
          <w:color w:val="943634" w:themeColor="accent2" w:themeShade="BF"/>
        </w:rPr>
        <w:t>!!!</w:t>
      </w:r>
    </w:p>
    <w:p w:rsidR="001F25E5" w:rsidRPr="00EC71D9" w:rsidRDefault="001F25E5" w:rsidP="001F25E5">
      <w:pPr>
        <w:ind w:left="-284"/>
        <w:jc w:val="center"/>
      </w:pPr>
    </w:p>
    <w:p w:rsidR="008B6BB2" w:rsidRDefault="001F25E5" w:rsidP="001F25E5">
      <w:pPr>
        <w:pStyle w:val="Nagwek1"/>
        <w:spacing w:before="0" w:line="360" w:lineRule="auto"/>
        <w:ind w:left="-284" w:right="-709"/>
        <w:jc w:val="center"/>
        <w:rPr>
          <w:rFonts w:eastAsia="Times New Roman"/>
          <w:b w:val="0"/>
          <w:color w:val="000000" w:themeColor="text1"/>
          <w:sz w:val="32"/>
          <w:szCs w:val="32"/>
        </w:rPr>
      </w:pPr>
      <w:r w:rsidRPr="00EC71D9">
        <w:rPr>
          <w:color w:val="000000" w:themeColor="text1"/>
          <w:sz w:val="32"/>
          <w:szCs w:val="32"/>
        </w:rPr>
        <w:t xml:space="preserve">TERMIN: </w:t>
      </w:r>
      <w:r w:rsidR="00E833ED">
        <w:rPr>
          <w:rFonts w:eastAsia="Times New Roman"/>
          <w:b w:val="0"/>
          <w:color w:val="000000" w:themeColor="text1"/>
          <w:sz w:val="32"/>
          <w:szCs w:val="32"/>
        </w:rPr>
        <w:t>25</w:t>
      </w:r>
      <w:r w:rsidR="00866247">
        <w:rPr>
          <w:rFonts w:eastAsia="Times New Roman"/>
          <w:b w:val="0"/>
          <w:color w:val="000000" w:themeColor="text1"/>
          <w:sz w:val="32"/>
          <w:szCs w:val="32"/>
        </w:rPr>
        <w:t>.09.2015 r. godz. 12</w:t>
      </w:r>
      <w:r w:rsidRPr="00691A48">
        <w:rPr>
          <w:rFonts w:eastAsia="Times New Roman"/>
          <w:b w:val="0"/>
          <w:color w:val="000000" w:themeColor="text1"/>
          <w:sz w:val="32"/>
          <w:szCs w:val="32"/>
        </w:rPr>
        <w:t>.00</w:t>
      </w:r>
    </w:p>
    <w:p w:rsidR="001F25E5" w:rsidRPr="00131F9A" w:rsidRDefault="001F25E5" w:rsidP="001F25E5">
      <w:pPr>
        <w:pStyle w:val="Nagwek1"/>
        <w:spacing w:before="0" w:line="360" w:lineRule="auto"/>
        <w:ind w:left="-284" w:right="-709"/>
        <w:jc w:val="center"/>
        <w:rPr>
          <w:color w:val="000000" w:themeColor="text1"/>
        </w:rPr>
      </w:pPr>
      <w:r w:rsidRPr="00EC71D9">
        <w:rPr>
          <w:color w:val="000000" w:themeColor="text1"/>
          <w:sz w:val="32"/>
          <w:szCs w:val="32"/>
        </w:rPr>
        <w:t xml:space="preserve">MIEJSCE:  </w:t>
      </w:r>
      <w:r w:rsidRPr="008B6BB2">
        <w:rPr>
          <w:color w:val="000000" w:themeColor="text1"/>
        </w:rPr>
        <w:t xml:space="preserve">URZĄD </w:t>
      </w:r>
      <w:r w:rsidR="00F068B5" w:rsidRPr="008B6BB2">
        <w:rPr>
          <w:color w:val="000000" w:themeColor="text1"/>
        </w:rPr>
        <w:t xml:space="preserve">GMINY </w:t>
      </w:r>
      <w:r w:rsidRPr="008B6BB2">
        <w:rPr>
          <w:color w:val="000000" w:themeColor="text1"/>
        </w:rPr>
        <w:t xml:space="preserve">W </w:t>
      </w:r>
      <w:r w:rsidR="00E833ED">
        <w:rPr>
          <w:color w:val="000000" w:themeColor="text1"/>
        </w:rPr>
        <w:t>LUTOCINIE</w:t>
      </w:r>
      <w:r w:rsidR="0012508A" w:rsidRPr="008B6BB2">
        <w:rPr>
          <w:color w:val="000000" w:themeColor="text1"/>
        </w:rPr>
        <w:t xml:space="preserve">, </w:t>
      </w:r>
      <w:r w:rsidR="00F068B5" w:rsidRPr="008B6BB2">
        <w:rPr>
          <w:color w:val="000000" w:themeColor="text1"/>
        </w:rPr>
        <w:t xml:space="preserve"> </w:t>
      </w:r>
      <w:r w:rsidR="00866247">
        <w:rPr>
          <w:color w:val="000000" w:themeColor="text1"/>
        </w:rPr>
        <w:t xml:space="preserve">UL. </w:t>
      </w:r>
      <w:r w:rsidR="00E833ED">
        <w:rPr>
          <w:color w:val="000000" w:themeColor="text1"/>
        </w:rPr>
        <w:t>PONIATOWSKIEGO 1</w:t>
      </w:r>
      <w:r w:rsidR="00124903" w:rsidRPr="008B6BB2">
        <w:rPr>
          <w:color w:val="000000" w:themeColor="text1"/>
        </w:rPr>
        <w:t>,</w:t>
      </w:r>
      <w:r w:rsidRPr="008B6BB2">
        <w:rPr>
          <w:color w:val="000000" w:themeColor="text1"/>
        </w:rPr>
        <w:t xml:space="preserve"> </w:t>
      </w:r>
    </w:p>
    <w:p w:rsidR="001F25E5" w:rsidRPr="008B6BB2" w:rsidRDefault="00E833ED" w:rsidP="001F25E5">
      <w:pPr>
        <w:pStyle w:val="Nagwek1"/>
        <w:spacing w:before="0" w:line="360" w:lineRule="auto"/>
        <w:ind w:left="-284" w:right="-709"/>
        <w:jc w:val="center"/>
        <w:rPr>
          <w:rFonts w:eastAsia="Times New Roman"/>
          <w:b w:val="0"/>
          <w:color w:val="000000" w:themeColor="text1"/>
        </w:rPr>
      </w:pPr>
      <w:r>
        <w:rPr>
          <w:color w:val="000000" w:themeColor="text1"/>
        </w:rPr>
        <w:t>09-317 LUTOCIN</w:t>
      </w:r>
    </w:p>
    <w:p w:rsidR="001F25E5" w:rsidRDefault="001F25E5" w:rsidP="001F25E5">
      <w:pPr>
        <w:pStyle w:val="Nagwek1"/>
        <w:spacing w:before="0" w:line="360" w:lineRule="auto"/>
        <w:ind w:left="-284" w:right="-709"/>
        <w:jc w:val="center"/>
        <w:rPr>
          <w:rFonts w:eastAsia="Times New Roman"/>
          <w:color w:val="000000" w:themeColor="text1"/>
          <w:sz w:val="24"/>
          <w:szCs w:val="24"/>
          <w:u w:val="single"/>
        </w:rPr>
      </w:pPr>
    </w:p>
    <w:p w:rsidR="001F25E5" w:rsidRPr="00EC71D9" w:rsidRDefault="001F25E5" w:rsidP="001F25E5">
      <w:pPr>
        <w:pStyle w:val="Nagwek1"/>
        <w:spacing w:before="0" w:line="360" w:lineRule="auto"/>
        <w:ind w:left="-284" w:right="-709"/>
        <w:jc w:val="center"/>
        <w:rPr>
          <w:rFonts w:eastAsia="Times New Roman"/>
          <w:color w:val="000000" w:themeColor="text1"/>
          <w:sz w:val="24"/>
          <w:szCs w:val="24"/>
          <w:u w:val="single"/>
        </w:rPr>
      </w:pPr>
      <w:r>
        <w:rPr>
          <w:rFonts w:eastAsia="Times New Roman"/>
          <w:color w:val="000000" w:themeColor="text1"/>
          <w:sz w:val="24"/>
          <w:szCs w:val="24"/>
          <w:u w:val="single"/>
        </w:rPr>
        <w:t>P</w:t>
      </w:r>
      <w:r w:rsidRPr="00EC71D9">
        <w:rPr>
          <w:rFonts w:eastAsia="Times New Roman"/>
          <w:color w:val="000000" w:themeColor="text1"/>
          <w:sz w:val="24"/>
          <w:szCs w:val="24"/>
          <w:u w:val="single"/>
        </w:rPr>
        <w:t>rogram spotkania:</w:t>
      </w:r>
    </w:p>
    <w:p w:rsidR="001F25E5" w:rsidRPr="00EC71D9" w:rsidRDefault="001F25E5" w:rsidP="001F25E5">
      <w:pPr>
        <w:pStyle w:val="Nagwek1"/>
        <w:spacing w:before="0" w:line="240" w:lineRule="auto"/>
        <w:ind w:left="-284" w:right="-709"/>
        <w:jc w:val="center"/>
        <w:rPr>
          <w:rFonts w:eastAsia="Times New Roman"/>
          <w:b w:val="0"/>
          <w:color w:val="000000" w:themeColor="text1"/>
          <w:sz w:val="24"/>
          <w:szCs w:val="24"/>
        </w:rPr>
      </w:pPr>
      <w:r>
        <w:rPr>
          <w:rFonts w:eastAsia="Times New Roman"/>
          <w:b w:val="0"/>
          <w:color w:val="000000" w:themeColor="text1"/>
          <w:sz w:val="24"/>
          <w:szCs w:val="24"/>
        </w:rPr>
        <w:t xml:space="preserve">- </w:t>
      </w:r>
      <w:r w:rsidRPr="00EC71D9">
        <w:rPr>
          <w:rFonts w:eastAsia="Times New Roman"/>
          <w:b w:val="0"/>
          <w:color w:val="000000" w:themeColor="text1"/>
          <w:sz w:val="24"/>
          <w:szCs w:val="24"/>
        </w:rPr>
        <w:t xml:space="preserve">Rozwój lokalny </w:t>
      </w:r>
      <w:r>
        <w:rPr>
          <w:rFonts w:eastAsia="Times New Roman"/>
          <w:b w:val="0"/>
          <w:color w:val="000000" w:themeColor="text1"/>
          <w:sz w:val="24"/>
          <w:szCs w:val="24"/>
        </w:rPr>
        <w:t xml:space="preserve">kierowany przez społeczność </w:t>
      </w:r>
      <w:r w:rsidRPr="00EC71D9">
        <w:rPr>
          <w:rFonts w:eastAsia="Times New Roman"/>
          <w:b w:val="0"/>
          <w:color w:val="000000" w:themeColor="text1"/>
          <w:sz w:val="24"/>
          <w:szCs w:val="24"/>
        </w:rPr>
        <w:t xml:space="preserve">w ramach inicjatywy LEADER </w:t>
      </w:r>
    </w:p>
    <w:p w:rsidR="001F25E5" w:rsidRPr="00EC71D9" w:rsidRDefault="001F25E5" w:rsidP="001F25E5">
      <w:pPr>
        <w:pStyle w:val="Nagwek1"/>
        <w:spacing w:before="0" w:line="240" w:lineRule="auto"/>
        <w:ind w:left="-284" w:right="-709"/>
        <w:jc w:val="center"/>
        <w:rPr>
          <w:rFonts w:eastAsia="Times New Roman"/>
          <w:b w:val="0"/>
          <w:color w:val="000000" w:themeColor="text1"/>
          <w:sz w:val="24"/>
          <w:szCs w:val="24"/>
        </w:rPr>
      </w:pPr>
      <w:r>
        <w:rPr>
          <w:rFonts w:eastAsia="Times New Roman"/>
          <w:b w:val="0"/>
          <w:color w:val="000000" w:themeColor="text1"/>
          <w:sz w:val="24"/>
          <w:szCs w:val="24"/>
        </w:rPr>
        <w:t xml:space="preserve">- </w:t>
      </w:r>
      <w:r w:rsidRPr="00EC71D9">
        <w:rPr>
          <w:rFonts w:eastAsia="Times New Roman"/>
          <w:b w:val="0"/>
          <w:color w:val="000000" w:themeColor="text1"/>
          <w:sz w:val="24"/>
          <w:szCs w:val="24"/>
        </w:rPr>
        <w:t>Konsultacje społeczne - Budowa Lok</w:t>
      </w:r>
      <w:r>
        <w:rPr>
          <w:rFonts w:eastAsia="Times New Roman"/>
          <w:b w:val="0"/>
          <w:color w:val="000000" w:themeColor="text1"/>
          <w:sz w:val="24"/>
          <w:szCs w:val="24"/>
        </w:rPr>
        <w:t>alnej Strategii Rozwoju na lata</w:t>
      </w:r>
      <w:r w:rsidRPr="00EC71D9">
        <w:rPr>
          <w:rFonts w:eastAsia="Times New Roman"/>
          <w:b w:val="0"/>
          <w:color w:val="000000" w:themeColor="text1"/>
          <w:sz w:val="24"/>
          <w:szCs w:val="24"/>
        </w:rPr>
        <w:t xml:space="preserve"> 2014-2020.</w:t>
      </w:r>
    </w:p>
    <w:p w:rsidR="001F25E5" w:rsidRPr="00EC71D9" w:rsidRDefault="001F25E5" w:rsidP="001F25E5">
      <w:pPr>
        <w:pStyle w:val="Nagwek1"/>
        <w:spacing w:before="0" w:line="240" w:lineRule="auto"/>
        <w:ind w:left="-284" w:right="-709"/>
        <w:jc w:val="center"/>
        <w:rPr>
          <w:rFonts w:eastAsia="Times New Roman"/>
          <w:b w:val="0"/>
          <w:color w:val="000000" w:themeColor="text1"/>
          <w:sz w:val="24"/>
          <w:szCs w:val="24"/>
        </w:rPr>
      </w:pPr>
      <w:r>
        <w:rPr>
          <w:rFonts w:eastAsia="Times New Roman"/>
          <w:b w:val="0"/>
          <w:color w:val="000000" w:themeColor="text1"/>
          <w:sz w:val="24"/>
          <w:szCs w:val="24"/>
        </w:rPr>
        <w:tab/>
      </w:r>
      <w:r>
        <w:rPr>
          <w:rFonts w:eastAsia="Times New Roman"/>
          <w:b w:val="0"/>
          <w:color w:val="000000" w:themeColor="text1"/>
          <w:sz w:val="24"/>
          <w:szCs w:val="24"/>
        </w:rPr>
        <w:tab/>
        <w:t>-</w:t>
      </w:r>
      <w:r w:rsidRPr="00EC71D9">
        <w:rPr>
          <w:rFonts w:eastAsia="Times New Roman"/>
          <w:b w:val="0"/>
          <w:color w:val="000000" w:themeColor="text1"/>
          <w:sz w:val="24"/>
          <w:szCs w:val="24"/>
        </w:rPr>
        <w:t xml:space="preserve">Analiza i </w:t>
      </w:r>
      <w:r>
        <w:rPr>
          <w:rFonts w:eastAsia="Times New Roman"/>
          <w:b w:val="0"/>
          <w:color w:val="000000" w:themeColor="text1"/>
          <w:sz w:val="24"/>
          <w:szCs w:val="24"/>
        </w:rPr>
        <w:t xml:space="preserve">identyfikacja  głównych atutów, </w:t>
      </w:r>
      <w:r w:rsidRPr="00EC71D9">
        <w:rPr>
          <w:rFonts w:eastAsia="Times New Roman"/>
          <w:b w:val="0"/>
          <w:color w:val="000000" w:themeColor="text1"/>
          <w:sz w:val="24"/>
          <w:szCs w:val="24"/>
        </w:rPr>
        <w:t xml:space="preserve"> szans i zagrożeń </w:t>
      </w:r>
      <w:r>
        <w:rPr>
          <w:rFonts w:eastAsia="Times New Roman"/>
          <w:b w:val="0"/>
          <w:color w:val="000000" w:themeColor="text1"/>
          <w:sz w:val="24"/>
          <w:szCs w:val="24"/>
        </w:rPr>
        <w:t>oraz problemów mieszkańców i grup społeczno - zawodowych</w:t>
      </w:r>
      <w:r w:rsidRPr="00EC71D9">
        <w:rPr>
          <w:rFonts w:eastAsia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b w:val="0"/>
          <w:color w:val="000000" w:themeColor="text1"/>
          <w:sz w:val="24"/>
          <w:szCs w:val="24"/>
        </w:rPr>
        <w:t>z</w:t>
      </w:r>
      <w:r w:rsidRPr="00EC71D9">
        <w:rPr>
          <w:rFonts w:eastAsia="Times New Roman"/>
          <w:b w:val="0"/>
          <w:color w:val="000000" w:themeColor="text1"/>
          <w:sz w:val="24"/>
          <w:szCs w:val="24"/>
        </w:rPr>
        <w:t xml:space="preserve"> obszaru</w:t>
      </w:r>
      <w:r>
        <w:rPr>
          <w:rFonts w:eastAsia="Times New Roman"/>
          <w:b w:val="0"/>
          <w:color w:val="000000" w:themeColor="text1"/>
          <w:sz w:val="24"/>
          <w:szCs w:val="24"/>
        </w:rPr>
        <w:t xml:space="preserve"> gminy</w:t>
      </w:r>
    </w:p>
    <w:p w:rsidR="001F25E5" w:rsidRDefault="001F25E5" w:rsidP="001F25E5">
      <w:pPr>
        <w:pStyle w:val="Nagwek1"/>
        <w:spacing w:before="0" w:line="240" w:lineRule="auto"/>
        <w:ind w:left="-284" w:right="-709"/>
        <w:jc w:val="center"/>
        <w:rPr>
          <w:rFonts w:eastAsia="Times New Roman"/>
          <w:b w:val="0"/>
          <w:color w:val="000000" w:themeColor="text1"/>
          <w:sz w:val="24"/>
          <w:szCs w:val="24"/>
        </w:rPr>
      </w:pPr>
      <w:r>
        <w:rPr>
          <w:rFonts w:eastAsia="Times New Roman"/>
          <w:b w:val="0"/>
          <w:color w:val="000000" w:themeColor="text1"/>
          <w:sz w:val="24"/>
          <w:szCs w:val="24"/>
        </w:rPr>
        <w:t>-</w:t>
      </w:r>
      <w:r w:rsidRPr="00EC71D9">
        <w:rPr>
          <w:rFonts w:eastAsia="Times New Roman"/>
          <w:b w:val="0"/>
          <w:color w:val="000000" w:themeColor="text1"/>
          <w:sz w:val="24"/>
          <w:szCs w:val="24"/>
        </w:rPr>
        <w:t xml:space="preserve"> Analiza problemów </w:t>
      </w:r>
      <w:r>
        <w:rPr>
          <w:rFonts w:eastAsia="Times New Roman"/>
          <w:b w:val="0"/>
          <w:color w:val="000000" w:themeColor="text1"/>
          <w:sz w:val="24"/>
          <w:szCs w:val="24"/>
        </w:rPr>
        <w:t xml:space="preserve">społecznych, barier i  potrzeb mieszkańców </w:t>
      </w:r>
    </w:p>
    <w:p w:rsidR="001F25E5" w:rsidRDefault="001F25E5" w:rsidP="001F25E5">
      <w:pPr>
        <w:pStyle w:val="Nagwek1"/>
        <w:spacing w:before="0" w:line="240" w:lineRule="auto"/>
        <w:ind w:left="-284" w:right="-709"/>
        <w:jc w:val="center"/>
        <w:rPr>
          <w:rFonts w:eastAsia="Times New Roman"/>
          <w:b w:val="0"/>
          <w:color w:val="000000" w:themeColor="text1"/>
          <w:sz w:val="24"/>
          <w:szCs w:val="24"/>
        </w:rPr>
      </w:pPr>
      <w:r>
        <w:rPr>
          <w:rFonts w:eastAsia="Times New Roman"/>
          <w:b w:val="0"/>
          <w:color w:val="000000" w:themeColor="text1"/>
          <w:sz w:val="24"/>
          <w:szCs w:val="24"/>
        </w:rPr>
        <w:t>- Identyfikacja</w:t>
      </w:r>
      <w:r w:rsidRPr="00EC71D9">
        <w:rPr>
          <w:rFonts w:eastAsia="Times New Roman"/>
          <w:b w:val="0"/>
          <w:color w:val="000000" w:themeColor="text1"/>
          <w:sz w:val="24"/>
          <w:szCs w:val="24"/>
        </w:rPr>
        <w:t xml:space="preserve"> celów i przeds</w:t>
      </w:r>
      <w:r>
        <w:rPr>
          <w:rFonts w:eastAsia="Times New Roman"/>
          <w:b w:val="0"/>
          <w:color w:val="000000" w:themeColor="text1"/>
          <w:sz w:val="24"/>
          <w:szCs w:val="24"/>
        </w:rPr>
        <w:t>ięwzięć na rzecz rozwoju gminy</w:t>
      </w:r>
    </w:p>
    <w:p w:rsidR="001F25E5" w:rsidRDefault="001F25E5" w:rsidP="001F25E5"/>
    <w:p w:rsidR="001F25E5" w:rsidRPr="00E5499D" w:rsidRDefault="001F25E5" w:rsidP="001F25E5"/>
    <w:p w:rsidR="001F25E5" w:rsidRPr="00A06DE6" w:rsidRDefault="001F25E5" w:rsidP="001F25E5">
      <w:pPr>
        <w:ind w:left="-284" w:right="-709"/>
        <w:jc w:val="center"/>
        <w:rPr>
          <w:b/>
          <w:color w:val="000000" w:themeColor="text1"/>
        </w:rPr>
      </w:pPr>
      <w:r>
        <w:rPr>
          <w:noProof/>
        </w:rPr>
        <w:drawing>
          <wp:inline distT="0" distB="0" distL="0" distR="0">
            <wp:extent cx="4810125" cy="2033588"/>
            <wp:effectExtent l="19050" t="0" r="9525" b="0"/>
            <wp:docPr id="2" name="Obraz 12" descr="http://i0.wp.com/debrzno.pl/wp-content/uploads/2015/07/konsultacje_bg.jpg?resize=660%2C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0.wp.com/debrzno.pl/wp-content/uploads/2015/07/konsultacje_bg.jpg?resize=660%2C3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03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E5" w:rsidRDefault="001F25E5" w:rsidP="001F25E5">
      <w:pPr>
        <w:ind w:left="-284" w:right="-709"/>
        <w:jc w:val="center"/>
        <w:rPr>
          <w:b/>
          <w:color w:val="000000" w:themeColor="text1"/>
          <w:sz w:val="36"/>
          <w:szCs w:val="36"/>
        </w:rPr>
      </w:pPr>
    </w:p>
    <w:p w:rsidR="001F25E5" w:rsidRPr="001F25E5" w:rsidRDefault="001F25E5" w:rsidP="001F25E5">
      <w:pPr>
        <w:ind w:left="-284" w:right="-709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TWÓJ GŁOS JEST NA WAGĘ ROZWOJU </w:t>
      </w:r>
      <w:r w:rsidRPr="00E5499D">
        <w:rPr>
          <w:b/>
          <w:color w:val="000000" w:themeColor="text1"/>
          <w:sz w:val="36"/>
          <w:szCs w:val="36"/>
        </w:rPr>
        <w:t>!!</w:t>
      </w:r>
      <w:r>
        <w:rPr>
          <w:b/>
          <w:color w:val="000000" w:themeColor="text1"/>
          <w:sz w:val="36"/>
          <w:szCs w:val="36"/>
        </w:rPr>
        <w:t>!</w:t>
      </w:r>
      <w:r>
        <w:rPr>
          <w:sz w:val="36"/>
          <w:szCs w:val="36"/>
        </w:rPr>
        <w:tab/>
      </w:r>
    </w:p>
    <w:p w:rsidR="00EC71D9" w:rsidRPr="00EC71D9" w:rsidRDefault="00EC71D9" w:rsidP="00691A48">
      <w:pPr>
        <w:ind w:left="-284" w:right="-709"/>
        <w:jc w:val="center"/>
        <w:rPr>
          <w:b/>
          <w:color w:val="000000" w:themeColor="text1"/>
        </w:rPr>
      </w:pPr>
    </w:p>
    <w:sectPr w:rsidR="00EC71D9" w:rsidRPr="00EC71D9" w:rsidSect="001F25E5">
      <w:pgSz w:w="11906" w:h="16838"/>
      <w:pgMar w:top="720" w:right="720" w:bottom="0" w:left="23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D9"/>
    <w:rsid w:val="0000142F"/>
    <w:rsid w:val="000A4480"/>
    <w:rsid w:val="000E07B0"/>
    <w:rsid w:val="00124903"/>
    <w:rsid w:val="0012508A"/>
    <w:rsid w:val="00131F9A"/>
    <w:rsid w:val="001F25E5"/>
    <w:rsid w:val="002032C5"/>
    <w:rsid w:val="00230150"/>
    <w:rsid w:val="002564E2"/>
    <w:rsid w:val="002A0219"/>
    <w:rsid w:val="00376F25"/>
    <w:rsid w:val="003D54D9"/>
    <w:rsid w:val="00444DA6"/>
    <w:rsid w:val="00483080"/>
    <w:rsid w:val="004961F5"/>
    <w:rsid w:val="00546AF7"/>
    <w:rsid w:val="00691A48"/>
    <w:rsid w:val="006D7639"/>
    <w:rsid w:val="007312BF"/>
    <w:rsid w:val="00866247"/>
    <w:rsid w:val="008B6BB2"/>
    <w:rsid w:val="008C0389"/>
    <w:rsid w:val="00912477"/>
    <w:rsid w:val="0093794D"/>
    <w:rsid w:val="009B5AC0"/>
    <w:rsid w:val="00A06DE6"/>
    <w:rsid w:val="00A425A2"/>
    <w:rsid w:val="00A80389"/>
    <w:rsid w:val="00AD5B74"/>
    <w:rsid w:val="00B402C0"/>
    <w:rsid w:val="00BA4F80"/>
    <w:rsid w:val="00BD7BEA"/>
    <w:rsid w:val="00BE2377"/>
    <w:rsid w:val="00C37DC3"/>
    <w:rsid w:val="00C7340F"/>
    <w:rsid w:val="00C74A53"/>
    <w:rsid w:val="00CC085A"/>
    <w:rsid w:val="00CD75BD"/>
    <w:rsid w:val="00CF3E50"/>
    <w:rsid w:val="00D37C5B"/>
    <w:rsid w:val="00E5499D"/>
    <w:rsid w:val="00E626CD"/>
    <w:rsid w:val="00E833ED"/>
    <w:rsid w:val="00E91E8B"/>
    <w:rsid w:val="00E9635A"/>
    <w:rsid w:val="00EC71D9"/>
    <w:rsid w:val="00EF3340"/>
    <w:rsid w:val="00F068B5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7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C71D9"/>
    <w:rPr>
      <w:b/>
      <w:bCs/>
    </w:rPr>
  </w:style>
  <w:style w:type="paragraph" w:styleId="NormalnyWeb">
    <w:name w:val="Normal (Web)"/>
    <w:basedOn w:val="Normalny"/>
    <w:uiPriority w:val="99"/>
    <w:unhideWhenUsed/>
    <w:rsid w:val="00BE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en">
    <w:name w:val="green"/>
    <w:basedOn w:val="Domylnaczcionkaakapitu"/>
    <w:rsid w:val="00BE2377"/>
  </w:style>
  <w:style w:type="character" w:styleId="Hipercze">
    <w:name w:val="Hyperlink"/>
    <w:basedOn w:val="Domylnaczcionkaakapitu"/>
    <w:uiPriority w:val="99"/>
    <w:semiHidden/>
    <w:unhideWhenUsed/>
    <w:rsid w:val="00BE237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7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C71D9"/>
    <w:rPr>
      <w:b/>
      <w:bCs/>
    </w:rPr>
  </w:style>
  <w:style w:type="paragraph" w:styleId="NormalnyWeb">
    <w:name w:val="Normal (Web)"/>
    <w:basedOn w:val="Normalny"/>
    <w:uiPriority w:val="99"/>
    <w:unhideWhenUsed/>
    <w:rsid w:val="00BE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en">
    <w:name w:val="green"/>
    <w:basedOn w:val="Domylnaczcionkaakapitu"/>
    <w:rsid w:val="00BE2377"/>
  </w:style>
  <w:style w:type="character" w:styleId="Hipercze">
    <w:name w:val="Hyperlink"/>
    <w:basedOn w:val="Domylnaczcionkaakapitu"/>
    <w:uiPriority w:val="99"/>
    <w:semiHidden/>
    <w:unhideWhenUsed/>
    <w:rsid w:val="00BE237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17AA-6264-4E31-A5F1-AC74567E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Sobolewski</dc:creator>
  <cp:lastModifiedBy>Sławomir Sobolewski</cp:lastModifiedBy>
  <cp:revision>2</cp:revision>
  <cp:lastPrinted>2015-08-12T10:30:00Z</cp:lastPrinted>
  <dcterms:created xsi:type="dcterms:W3CDTF">2015-09-10T08:21:00Z</dcterms:created>
  <dcterms:modified xsi:type="dcterms:W3CDTF">2015-09-10T08:21:00Z</dcterms:modified>
</cp:coreProperties>
</file>